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425"/>
        <w:gridCol w:w="425"/>
        <w:gridCol w:w="426"/>
        <w:gridCol w:w="446"/>
        <w:gridCol w:w="971"/>
        <w:gridCol w:w="201"/>
        <w:gridCol w:w="175"/>
        <w:gridCol w:w="191"/>
        <w:gridCol w:w="327"/>
        <w:gridCol w:w="506"/>
        <w:gridCol w:w="301"/>
        <w:gridCol w:w="376"/>
        <w:gridCol w:w="758"/>
        <w:gridCol w:w="1134"/>
      </w:tblGrid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5808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D6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80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80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80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5747E5" w:rsidP="00574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20.02.</w:t>
            </w:r>
            <w:r w:rsidR="00F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63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80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403</w:t>
            </w:r>
            <w:bookmarkStart w:id="0" w:name="_GoBack"/>
            <w:bookmarkEnd w:id="0"/>
            <w:r w:rsidR="004C5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3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20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F3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E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3C1492" w:rsidRPr="008342BD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8342BD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7E0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7E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3C2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3C1492" w:rsidRPr="002063A6" w:rsidTr="006322D6">
        <w:trPr>
          <w:trHeight w:val="315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5808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80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47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80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80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3C1492" w:rsidRPr="002063A6" w:rsidTr="006322D6">
        <w:trPr>
          <w:trHeight w:val="315"/>
        </w:trPr>
        <w:tc>
          <w:tcPr>
            <w:tcW w:w="54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1492" w:rsidRPr="002063A6" w:rsidRDefault="003C1492" w:rsidP="003C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492" w:rsidRPr="002063A6" w:rsidRDefault="003C1492" w:rsidP="005808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580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 20</w:t>
            </w:r>
            <w:r w:rsidR="0095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80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0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09715A" w:rsidRPr="0009715A" w:rsidTr="00E431AE">
        <w:trPr>
          <w:trHeight w:val="371"/>
        </w:trPr>
        <w:tc>
          <w:tcPr>
            <w:tcW w:w="103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4C" w:rsidRDefault="00F47314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Нязепетровского муниципального района </w:t>
            </w:r>
          </w:p>
          <w:p w:rsidR="0009715A" w:rsidRPr="0009715A" w:rsidRDefault="00F47314" w:rsidP="00580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580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плановый период 20</w:t>
            </w:r>
            <w:r w:rsidR="00F60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80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580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09715A" w:rsidRPr="0009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09715A" w:rsidRPr="0009715A" w:rsidTr="002147A5">
        <w:trPr>
          <w:trHeight w:val="219"/>
        </w:trPr>
        <w:tc>
          <w:tcPr>
            <w:tcW w:w="67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3C2D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15A" w:rsidRPr="0009715A" w:rsidRDefault="0009715A" w:rsidP="007E0573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6322D6" w:rsidRPr="00F57BD8" w:rsidTr="00D41B26">
        <w:trPr>
          <w:trHeight w:val="131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3915" w:rsidRPr="00F57BD8" w:rsidRDefault="00D63915" w:rsidP="003C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915" w:rsidRPr="00F57BD8" w:rsidRDefault="001A59F3" w:rsidP="00580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58088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5" w:rsidRPr="00F57BD8" w:rsidRDefault="001A59F3" w:rsidP="00580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58088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915" w:rsidRPr="00F57BD8" w:rsidRDefault="001A59F3" w:rsidP="00580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58088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D63915"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1 030 842,7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915 403,2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864 238,7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3 459,7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3 291,5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3 291,5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3 459,7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3 291,5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3 291,5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3 459,7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3 291,5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3 291,5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3 459,7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3 291,5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3 291,5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9900004630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9900004630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выполнения функций органов местного самоуправления (расходы на содержание контрольно-счетной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палаты муниципального района)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1 859,8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1 671,5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1 671,5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1 650,0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1 620,0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1 620,0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4 785,8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4 169,6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4 169,6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4 785,8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4 169,6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4 169,6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4 479,6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4 169,6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4 169,6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4 479,6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4 169,6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4 169,6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2 988,2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2 499,6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2 499,6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2 120,3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2 187,5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2 187,5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863,9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308,1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9900021100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1 670,0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9900021100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1 670,0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9900029320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142A1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291 939,</w:t>
            </w:r>
            <w:r w:rsidR="004142A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225 730,8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172 250,3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43 199,1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46 393,4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46 055,9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2 054,9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2 250,0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2 250,0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2 054,9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2 250,0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2 250,0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2 054,9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2 250,0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2 250,0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2 054,9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2 250,0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2 250,0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39 990,8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37 081,9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37 081,9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39 990,8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37 081,9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37 081,9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39 990,8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37 081,9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37 081,9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32 688,8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34 075,3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34 075,3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7 146,0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2 851,6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2 851,6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155,0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9900051200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9900051200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1 153,2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7 061,2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6 723,8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2A1" w:rsidRDefault="004340DA" w:rsidP="004142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</w:t>
            </w:r>
          </w:p>
          <w:p w:rsidR="004340DA" w:rsidRPr="004340DA" w:rsidRDefault="004142A1" w:rsidP="004142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40DA" w:rsidRPr="004340DA">
              <w:rPr>
                <w:rFonts w:ascii="Times New Roman" w:eastAsia="Times New Roman" w:hAnsi="Times New Roman" w:cs="Times New Roman"/>
                <w:lang w:eastAsia="ru-RU"/>
              </w:rPr>
              <w:t>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1600021800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1600021800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территорий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1600023020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1600023020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2100008000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2100008000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2100008000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913,2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7 061,2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6 723,8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9900003060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516,6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9900003060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490,8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490,8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490,8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9900003060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9900021500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9900099090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9900099090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127,5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Реализация инициативных проектов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6 417,1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6 079,7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6 417,1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6 079,7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4 376,8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4 587,6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4 647,7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Органы юстиции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1 279,6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1 318,1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1 378,2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1 279,6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1 318,1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1 378,2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1 228,9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1 318,1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1 378,2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1 176,9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1 308,6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1 368,3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9900059300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Гражданская оборона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2 933,7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3 136,0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3 136,0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235,0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Проведение аварийно-спасательных и других неотложных работ (межбюджетные трансферты)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2500006250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2500006250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2500062900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2500062900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2 698,7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3 136,0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3 136,0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2 698,7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3 136,0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3 136,0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2 698,7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3 136,0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3 136,0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133,5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133,5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терри-торий,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чрезвычайных ситуаций в соответствии с полномочиями, установленны-ми Федеральным законом «О защите насе-ления и территорий от чрезвычайных ситуа-ций природного и техногенного характера»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2500046030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133,5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2500046030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2500046030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121,5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2000001440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2000001440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Профилактика злоупотребления наркотиками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2600001460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2600001460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43 760,9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39 766,4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40 057,8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516,8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516,8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9900067040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516,8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9900067040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393,3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516,8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9900067040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1 278,9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1 278,9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1 506,2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228,2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455,5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1200061020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228,2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455,5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1200061020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228,2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455,5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1400061080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1400061080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1 050,7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8 136,1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8 136,1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8 136,1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8 136,1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8 136,1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8 136,1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0700006160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6 876,1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8 136,1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8 136,1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0700006160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5 940,0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7 200,0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7 200,0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0700006160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936,1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936,1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07000S6160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07000S6160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33 829,1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29 834,6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29 898,7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33 829,1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29 834,6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29 898,7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Текущий ремонт и содержание автомобильных дорог и мостов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местного значения вне границ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0600006210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1 598,0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0600006210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1 598,0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0600006220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3 716,0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0600006220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3 716,0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0600006230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1 808,6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0600006230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0600006230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1 743,6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0600006260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3 368,5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0600006260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3 368,5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Аварийно-восстановительные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0600006290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2 419,1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8 915,7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9 171,9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0600006290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2 419,1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8 915,7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9 171,9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06000S6050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20 918,9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20 918,9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20 726,8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06000S6050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20 918,9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20 918,9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20 726,8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146 386,1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93 658,3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58 893,3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114 140,8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56 133,6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27 445,0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6 147,3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25 697,0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25 697,0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6 147,3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25 697,0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25 697,0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Проектно-изыскательские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1120000310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1120000310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1120000320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1120000320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Мероприятия по подготовке к зиме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1120000340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1120000340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Модернизация, реконструкцию, капитальный ремонт и строительство котельных, систем водоснабжения, водоотведения, систем электроснабжения,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теплоснабжения,включая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1120014060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4 131,3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25 697,0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25 697,0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1120014060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4 131,3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25 697,0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25 697,0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365,4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по накоплению (в том числе раздельному накоплению) и транспортированию твердых коммунальных отходов (межбюджетные трансферты)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1400006270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1400006270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Содержание мест захоронения, организация ритуальных услуг (межбюджетные трансферты)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1400006280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1400006280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107 628,1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30 436,6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1 748,0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1500005900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9 725,5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1 748,0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1 748,0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1500005900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9 725,5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1 748,0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1 748,0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1500005910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1500005910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в границах поселения водоснабжения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1500006240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1 732,0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1500006240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1 732,0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«Чистая вода»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150F500000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94 999,1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28 688,6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150F552430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94 999,1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28 688,6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150F552430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94 999,1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28 688,6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9 424,5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6 405,2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1 674,5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1 674,5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Ремонт ограждения мусульманского кладбища в с. Ункурда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1400099632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1400099632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Благоустройство кладбища в д. Аптрякова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1400099633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774,5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1400099633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774,5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Ремонт ограждения христианского кладбища в с. Ункурда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1400099634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1400099634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Текущий ремонт изгороди кладбища, расположенного по адресу: Челябинская область, Нязепетровский район, д. Горшенина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1400099637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1400099637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5 794,4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6 405,2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280F200000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5 794,4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6 405,2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280F255550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5 794,4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6 405,2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280F255550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5 794,4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6 405,2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328,8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1 955,6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Реализация инициативных проектов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1 955,6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Устройство комбинированной спортивной площадки для игры мини футбол, баскетбол, волейбол во дворе домов по ул. Ленина №35, ул. Бычкова №2.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9900099630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9900099630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Ремонт тротуара расположенного по адресу: Челябинская область, г. Нязепетровск, ул. Щербакова у Районной библиотеки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9900099641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494,2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9900099641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494,2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22 820,8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31 119,5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31 119,5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13 656,2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23 200,4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23 200,4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13 656,2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23 200,4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23 200,4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1120000320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48,6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48,6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1120000320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48,6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48,6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13 656,2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23 151,8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23 151,8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495,5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495,5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1120014050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13 364,6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22 656,3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22 656,3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62,0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62,0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1500000320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62,0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671,9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территорий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1600023020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671,9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1600023020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671,9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8 230,7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7 857,1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7 857,1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8 163,4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7 789,8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7 789,8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7 104,7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7 600,0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7 600,0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1 008,7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139,8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139,8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переданных государственных полномочий по установлению необходимости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проведения капитального ремонта общего имущества в многоквартирном доме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9900099120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67,3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9900099120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9900099120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26 805,3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20 309,7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26 805,3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20 309,7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26 805,3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20 309,7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Природоохранные мероприятия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1400062200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1 171,5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1400062200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1 171,5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"Чистая страна"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140G100000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21 370,6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20 309,7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140G143200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21 370,6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20 309,7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140G143200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21 370,6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20 309,7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140G200000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4 263,1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140G243120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4 263,1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140G243120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2 911,7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140G243120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1 351,5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2700016400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2700016400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557,0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"Реализация молодежной политики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557,0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и проведение мероприятий с детьми и молодежью за счет средств бюджета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1800003300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1800003300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1800003300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180E800000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180E8S1010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9900012010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9900012010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275,0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2 394,9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1 508,0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1 508,9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2900005600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2900005600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2900005700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2900005700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1 508,0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1 508,9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1 508,0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1 508,9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1 508,0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1 508,9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11100L4970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1 508,0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1 508,9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11100L4970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1 508,0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1 508,9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24 134,2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18 860,4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20 811,7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17 033,6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18 711,8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20 663,1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17 033,6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18 711,8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20 663,1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1700000040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12 642,0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14 403,0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16 354,3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1700010000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12 642,0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14 403,0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16 354,3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17000S0044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2 402,4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2 400,0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17000S0044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2 402,4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2 400,0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Оплата услуг специалистов по организации физкультурно-оздоровительной и спортивно-массовой работы с детьми и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молодежью в возрасте от 6 до 29 лет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17000S0045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554,7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528,3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528,3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17000S0045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554,7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528,3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528,3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17000S0047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176,1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176,1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17000S0047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176,1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176,1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 (женщины от 55 до 79 лет, мужчины от 60 до 79 лет)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17000S004Д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352,2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17000S004Д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352,2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17000S004И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17000S004И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 (женщины от 30 до 54 лет, мужчины от 30 до 59 лет)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17000S004М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352,2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17000S004М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352,2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352,2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Спорт высших достижений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148,6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148,6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148,6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148,6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учреждений спортивной подготовки на этапах спортивной специализации, в том числе на приобретение спортивного инвентаря и оборудования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17000S0048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138,6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138,6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17000S0048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138,6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138,6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Повышение квалификации тренеров, тренеров-преподавателей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17000S0090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6 950,0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6 950,0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Обеспечение условий для развития массовой физической культуры и спорта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1700071000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1 950,0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1700071000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1700071000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Выполнение проектно-изыскательских работ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1700082000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1700082000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17 444,2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11 225,5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10 829,7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14 663,7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8 850,1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8 850,1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14 663,7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8 850,1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8 850,1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6 151,3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265,6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265,6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0200082200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2 851,3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265,6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265,6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0200082200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2 022,3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213,6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0200082200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52,0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Приобретение имущества в муниципальную казну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0200082600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0200082600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комплексных кадастровых работ на территории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0200082700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0200082700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8 512,4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8 584,5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8 584,5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8 482,4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8 584,5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8 584,5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7 881,0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8 443,0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8 443,0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133,5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133,5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0200082500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0200082500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2 375,4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2 375,4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1 979,6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2 375,4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2 375,4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1 979,6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2 375,4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2 375,4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1 979,6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9900028130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2 375,4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2 375,4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1 979,6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9900028130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2 375,4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2 375,4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1 979,6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54 873,5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70 308,3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25 636,2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14 645,1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13 772,5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13 772,5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10 745,1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10 372,5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10 372,5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10 745,1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10 372,5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10 372,5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10 745,1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10 372,5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10 372,5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10 198,7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10 198,7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10 198,7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546,4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173,8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173,8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Резервный фонд администрации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9900007070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9900007070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0300099000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0300099000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9900098706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1 383,2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1 445,7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1 496,9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1 383,2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1 445,7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1 496,9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1 383,2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1 445,7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1 496,9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1 383,2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1 445,7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1 496,9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1 383,2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1 445,7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1 496,9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10 493,4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10 493,4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10 493,4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10 493,4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9900005550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10 493,4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28 351,7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55 090,1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10 366,8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12 958,5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10 366,8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10 366,8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12 958,5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10 366,8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10 366,8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12 958,5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10 366,8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10 366,8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расчету и предоставлению дотаций городским поселениям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0410072830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9 705,9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7 764,7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7 764,7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0410072830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9 705,9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7 764,7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7 764,7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0410072870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3 252,6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2 602,1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2 602,1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0410072870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3 252,6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2 602,1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2 602,1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15 393,2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44 723,3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15 393,2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44 723,3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Установка мемориальной памятной доски в п. Котово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0400099631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0400099631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15 293,2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44 723,3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0420072210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15 293,2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44 723,3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0420072210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15 293,2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44 723,3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403 681,3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378 008,5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371 527,2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394 876,0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369 057,2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362 423,9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95 417,0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87 511,6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92 731,9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95 417,0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87 511,6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92 731,9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0900004010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41 323,1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41 364,4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41 407,3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0900004010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40 465,7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40 507,0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40 549,9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0900004010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857,4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857,4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857,4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37 582,6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34 893,7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40 270,1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24 140,8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25 350,0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29 350,0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12 421,2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8 536,7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9 913,1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1 020,6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1 007,0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1 007,0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864,8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864,8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продуктов питания в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учреждениях дошкольного образования, дошкольных группах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12 156,9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8 455,8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8 256,8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12 156,9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8 455,8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8 256,8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591,9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Ремонт пожарных лестниц в МКДОУ"Детский сад комбинированного вида №1 "Улыбка"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0900099635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0900099635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Замена деревянных оконных блоков на изделия из ПВХ в здании МКДОУ"Детский сад комбинированного вида №1 "Улыбка"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0900099636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434,1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0900099636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434,1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Оснащение современным оборудованием образовательных организаций, реализующих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09000S4030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737,7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697,7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697,7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09000S4030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737,7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697,7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697,7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09000S4080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09000S4080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256 969,9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239 748,0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227 894,4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256 969,9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239 748,0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227 894,4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1000003120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114 373,0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114 419,2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114 467,4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1000003120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113 172,5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113 218,7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113 266,9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1000003120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1 200,5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1 200,5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1 200,5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Обеспечение бесплатным дхухразовым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1000003610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310,8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1000003610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310,8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101 726,4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85 747,4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77 247,4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55 719,5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58 350,0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58 350,0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41 806,1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23 114,3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18 814,3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4 200,8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4 283,1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83,1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2 113,1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2 198,3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2 198,3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2 113,1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2 198,3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2 198,3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1 008,9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1 008,9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для организации платного питания учащихся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1000042051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6 378,6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6 600,0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6 600,0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1000042051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6 378,6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6 600,0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6 600,0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для организации детей на подвозе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1000042052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540,8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1000042052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540,8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Приобретение продуктов для организации питания детей с ОВЗ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1000042053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1 580,3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1000042053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1 393,6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1000042053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1000053035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11 962,0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11 962,0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11 962,0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1000053035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11 962,0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11 962,0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11 962,0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Оборудование спортивной площадки в МКОУ Средняя общеобразовательная школа №2 г. Нязепетровска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1000099638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1000099638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10000L3040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9 935,7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9 935,7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9 459,4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10000L3040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9 935,7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9 935,7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9 459,4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Обеспечение продуктами питания детей, обучающихся в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10000S3030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1 918,8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728,8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10000S3030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1 918,8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728,8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728,8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молоком (молочной продукцией) обучающихся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10000S3300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1 550,3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1 017,8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1 017,8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10000S3300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1 550,3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1 017,8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1 017,8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10000S3330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742,1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675,8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10000S3330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742,1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675,8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«Патриотическое вос-питание граждан Российской Федерации»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100EВ00000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1 027,9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1 013,3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1 013,3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100EВ51790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1 027,9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1 013,3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1 013,3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100EВ51790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1 027,9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1 013,3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1 013,3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100Е100000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2 249,7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100E151721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2 209,9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100E151721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2 209,9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.Субсидия местным бюджетам на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100E1S3050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39,8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100E1S3050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39,8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16 344,5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17 302,1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17 302,1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16 344,5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17 302,1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17 302,1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15 943,7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17 131,3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17 131,3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14 568,6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16 310,0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16 310,0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1 273,7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719,3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719,3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102,0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Проведение капитального ремонта зданий и сооружений муниципальных организаций дополнительного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10000S3320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10000S3320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26 144,6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24 495,5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24 495,5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3 810,2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(приобретение продуктов для лагерей дневного пребывания)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1000042054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1000042054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(приобретение продуктов на турслет, походы)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1000042055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1000042055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1000042080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10000S3010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878,5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746,7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746,7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10000S3010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878,5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746,7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746,7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10000S3040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10000S3040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117,5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30000S9010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117,5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30000S9010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117,5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117,5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22 216,9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23 551,3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23 551,3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3 158,7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3 158,7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3 158,7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3 158,7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3 158,7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3 158,7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7 086,4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8 030,7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8 030,7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4 889,1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6 465,0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6 465,0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2 154,8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1 555,8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1 555,8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9900033000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11 971,8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12 361,9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12 361,9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11 332,8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12 334,0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12 334,0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639,0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9900034000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8 805,3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8 951,3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9 103,3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4 152,4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4 304,4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4 456,4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4 152,4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4 304,4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4 456,4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4 152,4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4 304,4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4 456,4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мер социальной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4 152,4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4 304,4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4 456,4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4 152,4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4 304,4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4 456,4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4 652,9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4 646,9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4 646,9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1 885,0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1 879,0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1 879,0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0900004050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1 866,5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1 866,5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1 866,5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0900004050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1 866,5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1 866,5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1 866,5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09000S4060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09000S4060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2 767,9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2 767,9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2 767,9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1000003020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2 767,9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2 767,9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2 767,9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1000003020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1000003020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2 754,1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2 754,1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2 754,1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77 881,6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43 292,9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93 592,4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13 984,6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7 106,9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15 219,8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13 984,6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7 106,9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15 219,8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13 984,6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7 106,9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15 219,8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«Сохранение и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0140000000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13 984,6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7 106,9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15 219,8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Финансовое обеспечение муниципального задания на оказание муниципальных услуг (выполнение работ)(Детская школа искусств)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0140045010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13 106,9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7 106,9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15 219,8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0140045010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13 106,9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7 106,9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15 219,8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0140099600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0140099639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0140099640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63 482,8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35 829,6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78 073,2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49 205,2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20 443,6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62 687,2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49 195,2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20 443,6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62 687,2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18 680,3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5 687,2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21 797,2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(Библиотеки)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0110040100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18 403,1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5 603,3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21 713,2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0110040100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18 403,1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5 603,3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21 713,2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0110099600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0110099642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01100R5191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84,0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01100R5191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83,9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84,0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«Творческие люди»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011A200000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011A25519B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27 017,6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12 032,4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36 442,7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(Дворцы и дома культуры)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0120040200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27 017,6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12 032,4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36 442,7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0120040200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27 017,6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12 032,4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36 442,7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0130000000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3 497,3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2 724,0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4 447,3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муниципального задания на оказание муниципальных услуг (выполнение работ) (Музеи и постоянные выставки)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0130040300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2 724,0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4 447,3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0130040300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2 724,0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4 447,3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собственности, и приобретение основных средств для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0130068110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0130068110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2400000000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2400000390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2400000390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14 277,6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15 386,0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15 386,0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14 277,6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15 386,0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15 386,0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650,5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650,5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650,5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650,5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650,5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650,5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Организация, обеспечивающая деятельность учреждений культуры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13 627,1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14 735,5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14 735,5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13 442,9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14 700,0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14 700,0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9900032000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299,4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299,4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299,4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299,4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мер социальной поддержки граждан, работающих и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299,4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356,4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299,4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176 777,4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179 376,1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182 941,8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176 777,4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179 376,1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182 941,8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34 271,5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34 240,0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34 258,3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34 271,5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34 240,0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34 258,3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34 271,5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34 240,0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34 258,3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0520028000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34 271,5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34 240,0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34 258,3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0520028000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34 121,5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34 090,0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34 108,3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0520028010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75 259,5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77 679,5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80 556,2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74 977,1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77 579,4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80 456,1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68 694,5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71 295,1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74 171,8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15 502,7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16 122,9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16 767,8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15 252,7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15 852,9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16 477,8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315,7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309,3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11 045,6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11 487,4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11 946,9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174,0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10 875,6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11 313,4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11 756,9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1 077,2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1 077,2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952,9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1 025,7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1 025,7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24 826,5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25 938,4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27 359,1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384,2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480,0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24 442,3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25 538,4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26 879,1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3 210,6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3 401,0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3 601,1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3 157,6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3 347,0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3 547,1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погребению и выплате социального пособия на погребение»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228,3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228,3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0510028390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223,3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223,3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0510028410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2 315,1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2 407,3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2 503,2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0510028410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0510028410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2 281,1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2 372,3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2 465,2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0510028540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0510028540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13,7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1 078,2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1 121,3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1 166,2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0510052200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1 062,2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1 101,3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1 141,2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9 194,0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9 192,6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9 192,6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115,0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115,0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0510052500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9 074,0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9 077,6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9 077,6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6 282,6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6 284,3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6 284,3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5 367,8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5 769,5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5 769,5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89,4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89,4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Социальное обеспечение и иные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0530005200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5 282,8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5 680,1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5 680,1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Выплата единовременного социального пособия гражданам, находящимся в трудной жизненной ситуации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0530005300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Единовременная выплата семьям мобилизованных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0530005301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0530005301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0530005301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Компенсация семьям погибших в СВО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0530005302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0530005302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0530005302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в области социальной политике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0530005400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Ежемесячная доплата к страховой пенсии по старости (инвалидности) лицам, осуществлявшим полномочия выборного должностного лица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514,8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0530005500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507,2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507,2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2900005040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2900005040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2900005100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2900005100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53 961,4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54 341,0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54 711,7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"Социальная поддержка граждан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53 961,4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54 341,0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54 711,7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25 298,6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25 557,9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25 803,6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12 284,5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12 392,6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144,0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0510028140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12 040,0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12 142,5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12 248,6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8 712,1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8 712,1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8 712,1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0510028190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8 604,1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8 604,1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8 604,1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3 698,0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3 852,8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3 990,4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55,8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56,5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0510028220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3 643,0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3 797,0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3 933,9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051P100000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708,5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708,5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051P128180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051P128180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697,9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697,9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697,9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«Улучшение качества жизни граждан пожилого возраста и инвалидов, семей с детьми, предоставление социальных услуг детям, нуждающимся в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0520000000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28 662,8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28 783,1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28 908,1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0520028100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28 662,8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28 783,1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28 908,1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0520028100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28 662,8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28 783,1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28 908,1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13 285,0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13 115,6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13 415,6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879,8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551,0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879,8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251,0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551,0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0510008080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0510008080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приему, регистрации заявлений и документов, необходимых для предоставления дополнительных мер социальной поддержки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 и Украины, и формированию реестров для зачисления денежных средств на счета физических лиц, открытых в кредитных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152,0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0510028060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152,0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152,0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переданных государственных полномочий по назначению государственной социальной помощи отдельным категориям граждан, в том числе на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основании социального контракта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0510028540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0510028540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0510028580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0510028580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"Информационная безопасность"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051D400000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615,1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051D460050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615,1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Реализация муниципальных программ (подпрограмм) поддержки социально ориентированных некоммерческих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2900028290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2900028290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12 355,2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12 864,6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12 864,6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756,8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756,8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366,8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366,8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366,8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9900020401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390,0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390,0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7 339,0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8 289,0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8 289,0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6 258,8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7 208,8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7 208,8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1 080,2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1 080,2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1 080,2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1 414,2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1 414,2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1 261,3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1 261,3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1 261,3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141,6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141,6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9900028110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11,3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2 291,1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2 297,3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2 297,3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1 794,5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1 794,5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1 794,5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9900028370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496,6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502,8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502,8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детей,областного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9900028670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107,3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9900028670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107,3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107,3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Организация работы органов управления социальной защиты населения муниципальных образований (софинансирование)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99000S8080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4340DA" w:rsidRPr="004340DA" w:rsidTr="004340DA">
        <w:trPr>
          <w:trHeight w:val="315"/>
        </w:trPr>
        <w:tc>
          <w:tcPr>
            <w:tcW w:w="3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99000S8080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 w:right="-11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0DA" w:rsidRPr="004340DA" w:rsidRDefault="004340DA" w:rsidP="004340D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340D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</w:tbl>
    <w:p w:rsidR="00EB52CA" w:rsidRPr="0009715A" w:rsidRDefault="00EB52CA" w:rsidP="003C2DB5">
      <w:pPr>
        <w:spacing w:line="240" w:lineRule="auto"/>
      </w:pPr>
    </w:p>
    <w:sectPr w:rsidR="00EB52CA" w:rsidRPr="0009715A" w:rsidSect="00675F2A">
      <w:pgSz w:w="11906" w:h="16838"/>
      <w:pgMar w:top="680" w:right="567" w:bottom="567" w:left="1134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FB9" w:rsidRDefault="00597FB9" w:rsidP="00770AF7">
      <w:pPr>
        <w:spacing w:after="0" w:line="240" w:lineRule="auto"/>
      </w:pPr>
      <w:r>
        <w:separator/>
      </w:r>
    </w:p>
  </w:endnote>
  <w:endnote w:type="continuationSeparator" w:id="0">
    <w:p w:rsidR="00597FB9" w:rsidRDefault="00597FB9" w:rsidP="0077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FB9" w:rsidRDefault="00597FB9" w:rsidP="00770AF7">
      <w:pPr>
        <w:spacing w:after="0" w:line="240" w:lineRule="auto"/>
      </w:pPr>
      <w:r>
        <w:separator/>
      </w:r>
    </w:p>
  </w:footnote>
  <w:footnote w:type="continuationSeparator" w:id="0">
    <w:p w:rsidR="00597FB9" w:rsidRDefault="00597FB9" w:rsidP="00770A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4E0E"/>
    <w:rsid w:val="00016614"/>
    <w:rsid w:val="000305F8"/>
    <w:rsid w:val="000308C7"/>
    <w:rsid w:val="000550D9"/>
    <w:rsid w:val="0009715A"/>
    <w:rsid w:val="000E6167"/>
    <w:rsid w:val="000F5D34"/>
    <w:rsid w:val="001030F9"/>
    <w:rsid w:val="00112BF3"/>
    <w:rsid w:val="00116C99"/>
    <w:rsid w:val="001830A3"/>
    <w:rsid w:val="00191CF6"/>
    <w:rsid w:val="001A049E"/>
    <w:rsid w:val="001A59F3"/>
    <w:rsid w:val="001A68F0"/>
    <w:rsid w:val="001F3D9B"/>
    <w:rsid w:val="00206833"/>
    <w:rsid w:val="00212837"/>
    <w:rsid w:val="002147A5"/>
    <w:rsid w:val="00262FA7"/>
    <w:rsid w:val="002715C3"/>
    <w:rsid w:val="00276FF1"/>
    <w:rsid w:val="0028421B"/>
    <w:rsid w:val="00297823"/>
    <w:rsid w:val="00297D9B"/>
    <w:rsid w:val="002C1E62"/>
    <w:rsid w:val="002D4B8C"/>
    <w:rsid w:val="003106BD"/>
    <w:rsid w:val="00316D0E"/>
    <w:rsid w:val="003238BD"/>
    <w:rsid w:val="003B7790"/>
    <w:rsid w:val="003C1492"/>
    <w:rsid w:val="003C2DB5"/>
    <w:rsid w:val="003D76DD"/>
    <w:rsid w:val="004142A1"/>
    <w:rsid w:val="004340DA"/>
    <w:rsid w:val="00434D42"/>
    <w:rsid w:val="00452B4C"/>
    <w:rsid w:val="00454AD1"/>
    <w:rsid w:val="00476BD6"/>
    <w:rsid w:val="004876DA"/>
    <w:rsid w:val="00495CBE"/>
    <w:rsid w:val="004C3AA1"/>
    <w:rsid w:val="004C597D"/>
    <w:rsid w:val="004C59AB"/>
    <w:rsid w:val="004E65C4"/>
    <w:rsid w:val="00502E24"/>
    <w:rsid w:val="005148CC"/>
    <w:rsid w:val="00514A1A"/>
    <w:rsid w:val="0051784E"/>
    <w:rsid w:val="00533AEA"/>
    <w:rsid w:val="0053708C"/>
    <w:rsid w:val="00557F93"/>
    <w:rsid w:val="005747E5"/>
    <w:rsid w:val="0058088F"/>
    <w:rsid w:val="00597FB9"/>
    <w:rsid w:val="005B0604"/>
    <w:rsid w:val="005D372C"/>
    <w:rsid w:val="005E19DB"/>
    <w:rsid w:val="006051A4"/>
    <w:rsid w:val="00615231"/>
    <w:rsid w:val="00617646"/>
    <w:rsid w:val="00621F53"/>
    <w:rsid w:val="006322D6"/>
    <w:rsid w:val="006325B2"/>
    <w:rsid w:val="00675F2A"/>
    <w:rsid w:val="00690DFF"/>
    <w:rsid w:val="00693770"/>
    <w:rsid w:val="0069795C"/>
    <w:rsid w:val="006A1395"/>
    <w:rsid w:val="006A7AC9"/>
    <w:rsid w:val="006B23FB"/>
    <w:rsid w:val="006B6865"/>
    <w:rsid w:val="006C7B9A"/>
    <w:rsid w:val="006F41C3"/>
    <w:rsid w:val="00734341"/>
    <w:rsid w:val="0073770E"/>
    <w:rsid w:val="00767F8E"/>
    <w:rsid w:val="00770093"/>
    <w:rsid w:val="00770AF7"/>
    <w:rsid w:val="007B0A06"/>
    <w:rsid w:val="007E0573"/>
    <w:rsid w:val="00806844"/>
    <w:rsid w:val="00823FA9"/>
    <w:rsid w:val="008251F8"/>
    <w:rsid w:val="0084702F"/>
    <w:rsid w:val="0086038C"/>
    <w:rsid w:val="00867155"/>
    <w:rsid w:val="00871A84"/>
    <w:rsid w:val="008A0688"/>
    <w:rsid w:val="00907E7C"/>
    <w:rsid w:val="00915C4B"/>
    <w:rsid w:val="009165E6"/>
    <w:rsid w:val="009462CC"/>
    <w:rsid w:val="00950014"/>
    <w:rsid w:val="00956EE4"/>
    <w:rsid w:val="00964D75"/>
    <w:rsid w:val="009706D6"/>
    <w:rsid w:val="009B6F33"/>
    <w:rsid w:val="009C76C7"/>
    <w:rsid w:val="00A25780"/>
    <w:rsid w:val="00A529E5"/>
    <w:rsid w:val="00A571F9"/>
    <w:rsid w:val="00AA0796"/>
    <w:rsid w:val="00AA2FF7"/>
    <w:rsid w:val="00AE336E"/>
    <w:rsid w:val="00AF14D5"/>
    <w:rsid w:val="00B05317"/>
    <w:rsid w:val="00B1332B"/>
    <w:rsid w:val="00B13FCE"/>
    <w:rsid w:val="00B20D21"/>
    <w:rsid w:val="00B214B2"/>
    <w:rsid w:val="00B22F74"/>
    <w:rsid w:val="00B2663F"/>
    <w:rsid w:val="00B27052"/>
    <w:rsid w:val="00B365DA"/>
    <w:rsid w:val="00B45241"/>
    <w:rsid w:val="00B67832"/>
    <w:rsid w:val="00B753F2"/>
    <w:rsid w:val="00B85B32"/>
    <w:rsid w:val="00BB09F0"/>
    <w:rsid w:val="00BE4B67"/>
    <w:rsid w:val="00BF0AD0"/>
    <w:rsid w:val="00C13F27"/>
    <w:rsid w:val="00C21010"/>
    <w:rsid w:val="00C575BF"/>
    <w:rsid w:val="00C83AC4"/>
    <w:rsid w:val="00C93238"/>
    <w:rsid w:val="00CE4E0E"/>
    <w:rsid w:val="00CE6AFD"/>
    <w:rsid w:val="00D13912"/>
    <w:rsid w:val="00D41B26"/>
    <w:rsid w:val="00D62F35"/>
    <w:rsid w:val="00D63915"/>
    <w:rsid w:val="00D83188"/>
    <w:rsid w:val="00DA7AB3"/>
    <w:rsid w:val="00DB61F8"/>
    <w:rsid w:val="00DE542D"/>
    <w:rsid w:val="00DE78B7"/>
    <w:rsid w:val="00DF2B49"/>
    <w:rsid w:val="00DF7DF5"/>
    <w:rsid w:val="00E2014C"/>
    <w:rsid w:val="00E431AE"/>
    <w:rsid w:val="00E509D7"/>
    <w:rsid w:val="00E83BCE"/>
    <w:rsid w:val="00E926C7"/>
    <w:rsid w:val="00EB52CA"/>
    <w:rsid w:val="00EC6057"/>
    <w:rsid w:val="00ED5CA4"/>
    <w:rsid w:val="00EE24D5"/>
    <w:rsid w:val="00EF232C"/>
    <w:rsid w:val="00F20593"/>
    <w:rsid w:val="00F4054F"/>
    <w:rsid w:val="00F46D08"/>
    <w:rsid w:val="00F47314"/>
    <w:rsid w:val="00F6067F"/>
    <w:rsid w:val="00F700B4"/>
    <w:rsid w:val="00F7523B"/>
    <w:rsid w:val="00F87950"/>
    <w:rsid w:val="00F939A0"/>
    <w:rsid w:val="00FA30CA"/>
    <w:rsid w:val="00FB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FF6C3"/>
  <w15:docId w15:val="{A9883DDD-1FE2-4C4D-BFE1-483EE0BDB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E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4E0E"/>
    <w:rPr>
      <w:color w:val="800080"/>
      <w:u w:val="single"/>
    </w:rPr>
  </w:style>
  <w:style w:type="paragraph" w:customStyle="1" w:styleId="xl65">
    <w:name w:val="xl65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CE4E0E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E4E0E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E4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E4E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E4E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E4E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E4E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E4E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E4E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0AF7"/>
  </w:style>
  <w:style w:type="paragraph" w:styleId="a7">
    <w:name w:val="footer"/>
    <w:basedOn w:val="a"/>
    <w:link w:val="a8"/>
    <w:uiPriority w:val="99"/>
    <w:unhideWhenUsed/>
    <w:rsid w:val="00770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0AF7"/>
  </w:style>
  <w:style w:type="paragraph" w:customStyle="1" w:styleId="xl88">
    <w:name w:val="xl88"/>
    <w:basedOn w:val="a"/>
    <w:rsid w:val="000971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971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60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A0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142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4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13906</Words>
  <Characters>79269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91</cp:revision>
  <cp:lastPrinted>2023-02-17T05:05:00Z</cp:lastPrinted>
  <dcterms:created xsi:type="dcterms:W3CDTF">2018-11-21T05:39:00Z</dcterms:created>
  <dcterms:modified xsi:type="dcterms:W3CDTF">2023-02-21T06:11:00Z</dcterms:modified>
</cp:coreProperties>
</file>